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A2" w:rsidRDefault="00912388" w:rsidP="00EE12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71pt">
            <v:imagedata r:id="rId8" o:title="3f990d0a875f0d99d73f25c597821b45"/>
          </v:shape>
        </w:pict>
      </w:r>
    </w:p>
    <w:p w:rsidR="00912388" w:rsidRDefault="00912388" w:rsidP="001E6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F0" w:rsidRPr="001E6D65" w:rsidRDefault="00912388" w:rsidP="001E6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D65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</w:t>
      </w:r>
    </w:p>
    <w:p w:rsidR="00A03D0F" w:rsidRPr="001E6D65" w:rsidRDefault="00A03D0F" w:rsidP="001E6D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D65">
        <w:rPr>
          <w:rFonts w:ascii="Times New Roman" w:hAnsi="Times New Roman" w:cs="Times New Roman"/>
          <w:sz w:val="28"/>
          <w:szCs w:val="28"/>
        </w:rPr>
        <w:t>Безопасность пациентов – это основополагающий принцип</w:t>
      </w:r>
      <w:r w:rsidR="004F1707" w:rsidRPr="001E6D65">
        <w:rPr>
          <w:rFonts w:ascii="Times New Roman" w:hAnsi="Times New Roman" w:cs="Times New Roman"/>
          <w:sz w:val="28"/>
          <w:szCs w:val="28"/>
        </w:rPr>
        <w:t xml:space="preserve"> </w:t>
      </w:r>
      <w:r w:rsidRPr="001E6D65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3109A3">
        <w:rPr>
          <w:rFonts w:ascii="Times New Roman" w:hAnsi="Times New Roman" w:cs="Times New Roman"/>
          <w:sz w:val="28"/>
          <w:szCs w:val="28"/>
        </w:rPr>
        <w:t>медицинской помощи.</w:t>
      </w:r>
    </w:p>
    <w:p w:rsidR="004F1707" w:rsidRPr="001E6D65" w:rsidRDefault="00A03D0F" w:rsidP="001E6D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D65">
        <w:rPr>
          <w:rFonts w:ascii="Times New Roman" w:hAnsi="Times New Roman" w:cs="Times New Roman"/>
          <w:sz w:val="28"/>
          <w:szCs w:val="28"/>
        </w:rPr>
        <w:t xml:space="preserve">Каждый вид, форма и условия оказания медицинской </w:t>
      </w:r>
      <w:r w:rsidR="004F1707" w:rsidRPr="001E6D65">
        <w:rPr>
          <w:rFonts w:ascii="Times New Roman" w:hAnsi="Times New Roman" w:cs="Times New Roman"/>
          <w:sz w:val="28"/>
          <w:szCs w:val="28"/>
        </w:rPr>
        <w:t xml:space="preserve">помощи </w:t>
      </w:r>
      <w:r w:rsidRPr="001E6D65">
        <w:rPr>
          <w:rFonts w:ascii="Times New Roman" w:hAnsi="Times New Roman" w:cs="Times New Roman"/>
          <w:sz w:val="28"/>
          <w:szCs w:val="28"/>
        </w:rPr>
        <w:t>сопро</w:t>
      </w:r>
      <w:r w:rsidR="002E1E69" w:rsidRPr="001E6D65">
        <w:rPr>
          <w:rFonts w:ascii="Times New Roman" w:hAnsi="Times New Roman" w:cs="Times New Roman"/>
          <w:sz w:val="28"/>
          <w:szCs w:val="28"/>
        </w:rPr>
        <w:t xml:space="preserve">вождаются определенными рисками для </w:t>
      </w:r>
      <w:r w:rsidRPr="001E6D65">
        <w:rPr>
          <w:rFonts w:ascii="Times New Roman" w:hAnsi="Times New Roman" w:cs="Times New Roman"/>
          <w:sz w:val="28"/>
          <w:szCs w:val="28"/>
        </w:rPr>
        <w:t>пациентов</w:t>
      </w:r>
      <w:r w:rsidR="004F1707" w:rsidRPr="001E6D65">
        <w:rPr>
          <w:rFonts w:ascii="Times New Roman" w:hAnsi="Times New Roman" w:cs="Times New Roman"/>
          <w:sz w:val="28"/>
          <w:szCs w:val="28"/>
        </w:rPr>
        <w:t>.</w:t>
      </w:r>
    </w:p>
    <w:p w:rsidR="00A03D0F" w:rsidRPr="001E6D65" w:rsidRDefault="001E49FD" w:rsidP="001E6D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Нежелательные</w:t>
      </w:r>
      <w:r w:rsidR="004F1707" w:rsidRPr="001E6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события при осуществлении медицинской деятельности </w:t>
      </w:r>
      <w:r w:rsidR="00A03D0F" w:rsidRPr="001E6D65">
        <w:rPr>
          <w:rFonts w:ascii="Times New Roman" w:hAnsi="Times New Roman" w:cs="Times New Roman"/>
          <w:sz w:val="28"/>
          <w:szCs w:val="28"/>
        </w:rPr>
        <w:t xml:space="preserve">могут возникнуть </w:t>
      </w:r>
      <w:r w:rsidR="004F1707" w:rsidRPr="001E6D6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A03D0F" w:rsidRPr="001E6D65">
        <w:rPr>
          <w:rFonts w:ascii="Times New Roman" w:hAnsi="Times New Roman" w:cs="Times New Roman"/>
          <w:sz w:val="28"/>
          <w:szCs w:val="28"/>
        </w:rPr>
        <w:t xml:space="preserve">любых медицинских вмешательств </w:t>
      </w:r>
      <w:r w:rsidR="002E1E69" w:rsidRPr="001E6D65">
        <w:rPr>
          <w:rFonts w:ascii="Times New Roman" w:hAnsi="Times New Roman" w:cs="Times New Roman"/>
          <w:sz w:val="28"/>
          <w:szCs w:val="28"/>
        </w:rPr>
        <w:t xml:space="preserve">даже при их правильном выполнении </w:t>
      </w:r>
      <w:r w:rsidR="00A03D0F" w:rsidRPr="001E6D65">
        <w:rPr>
          <w:rFonts w:ascii="Times New Roman" w:hAnsi="Times New Roman" w:cs="Times New Roman"/>
          <w:sz w:val="28"/>
          <w:szCs w:val="28"/>
        </w:rPr>
        <w:t>(вне зависимости от того, имеют ли они диагностическую</w:t>
      </w:r>
      <w:r w:rsidR="005250DB" w:rsidRPr="001E6D65">
        <w:rPr>
          <w:rFonts w:ascii="Times New Roman" w:hAnsi="Times New Roman" w:cs="Times New Roman"/>
          <w:sz w:val="28"/>
          <w:szCs w:val="28"/>
        </w:rPr>
        <w:t xml:space="preserve">, </w:t>
      </w:r>
      <w:r w:rsidR="00A03D0F" w:rsidRPr="001E6D65">
        <w:rPr>
          <w:rFonts w:ascii="Times New Roman" w:hAnsi="Times New Roman" w:cs="Times New Roman"/>
          <w:sz w:val="28"/>
          <w:szCs w:val="28"/>
        </w:rPr>
        <w:t xml:space="preserve">лечебную </w:t>
      </w:r>
      <w:r w:rsidR="005250DB" w:rsidRPr="001E6D65">
        <w:rPr>
          <w:rFonts w:ascii="Times New Roman" w:hAnsi="Times New Roman" w:cs="Times New Roman"/>
          <w:sz w:val="28"/>
          <w:szCs w:val="28"/>
        </w:rPr>
        <w:t xml:space="preserve">или реабилитационную </w:t>
      </w:r>
      <w:r w:rsidR="00A03D0F" w:rsidRPr="001E6D65">
        <w:rPr>
          <w:rFonts w:ascii="Times New Roman" w:hAnsi="Times New Roman" w:cs="Times New Roman"/>
          <w:sz w:val="28"/>
          <w:szCs w:val="28"/>
        </w:rPr>
        <w:t>направленность)</w:t>
      </w:r>
      <w:r w:rsidR="004F1707" w:rsidRPr="001E6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9FD" w:rsidRDefault="001E49FD" w:rsidP="001E4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897">
        <w:rPr>
          <w:rFonts w:ascii="Times New Roman" w:hAnsi="Times New Roman" w:cs="Times New Roman"/>
          <w:sz w:val="28"/>
          <w:szCs w:val="28"/>
        </w:rPr>
        <w:t>Для повышения безопасности пациентов необходимы комплексные решения в рамках системы здравоохранения – широкий спектр мероприятий по улучшению организации деятельности, в том числе инфекционный контроль, безопасное применение лекарственных средств и медицинских изделий, безопасную клиническую практику и безопасные условия для оказания помощи.</w:t>
      </w:r>
    </w:p>
    <w:p w:rsidR="00F04003" w:rsidRDefault="00F04003" w:rsidP="001E6D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003">
        <w:rPr>
          <w:rFonts w:ascii="Times New Roman" w:hAnsi="Times New Roman" w:cs="Times New Roman"/>
          <w:sz w:val="28"/>
          <w:szCs w:val="28"/>
        </w:rPr>
        <w:t>Безопасность медицинской деятельности – это отсутствие предотвратимого вреда, рисков его возникновения и (или) степень снижения допустимого вреда жизни и здоровью граждан, медицинских и фармацевтических работников, окружающей среде при осуществлении медицинской деятельности.</w:t>
      </w:r>
    </w:p>
    <w:p w:rsidR="007C4BF3" w:rsidRPr="00D51A0D" w:rsidRDefault="007C4BF3" w:rsidP="007C4B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1A0D">
        <w:rPr>
          <w:rFonts w:ascii="Times New Roman" w:hAnsi="Times New Roman" w:cs="Times New Roman"/>
          <w:b/>
          <w:i/>
          <w:sz w:val="28"/>
          <w:szCs w:val="28"/>
        </w:rPr>
        <w:t xml:space="preserve">Признавая безопасность пациентов в качестве ключевого приоритета здравоохранения, Всемирная ассамблея здравоохранения в рамках 72-ой сессии 25 мая 2019 года приняла резолюцию WHA72.6 «Глобальные действия по </w:t>
      </w:r>
      <w:r w:rsidRPr="00D51A0D">
        <w:rPr>
          <w:rFonts w:ascii="Times New Roman" w:hAnsi="Times New Roman" w:cs="Times New Roman"/>
          <w:b/>
          <w:i/>
          <w:sz w:val="28"/>
          <w:szCs w:val="28"/>
        </w:rPr>
        <w:lastRenderedPageBreak/>
        <w:t>обеспечению безопасности пациентов» и объявила 17 сентября Всемирным днем безопасности пациентов.</w:t>
      </w:r>
    </w:p>
    <w:p w:rsidR="00132F4A" w:rsidRDefault="007C4BF3" w:rsidP="00132F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0D">
        <w:rPr>
          <w:rFonts w:ascii="Times New Roman" w:hAnsi="Times New Roman" w:cs="Times New Roman"/>
          <w:i/>
          <w:sz w:val="28"/>
          <w:szCs w:val="28"/>
        </w:rPr>
        <w:t>Цель Всемирного дня безопасности пациент</w:t>
      </w:r>
      <w:r w:rsidR="000D09E2">
        <w:rPr>
          <w:rFonts w:ascii="Times New Roman" w:hAnsi="Times New Roman" w:cs="Times New Roman"/>
          <w:i/>
          <w:sz w:val="28"/>
          <w:szCs w:val="28"/>
        </w:rPr>
        <w:t>ов</w:t>
      </w:r>
      <w:r w:rsidRPr="001E6D65">
        <w:rPr>
          <w:rFonts w:ascii="Times New Roman" w:hAnsi="Times New Roman" w:cs="Times New Roman"/>
          <w:sz w:val="28"/>
          <w:szCs w:val="28"/>
        </w:rPr>
        <w:t xml:space="preserve"> – повышение глобальной осведомленности о безопасности пациентов и поощрение международной солидарности в действиях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6D65">
        <w:rPr>
          <w:rFonts w:ascii="Times New Roman" w:hAnsi="Times New Roman" w:cs="Times New Roman"/>
          <w:sz w:val="28"/>
          <w:szCs w:val="28"/>
        </w:rPr>
        <w:t xml:space="preserve"> </w:t>
      </w:r>
      <w:r w:rsidRPr="009D2991">
        <w:rPr>
          <w:rFonts w:ascii="Times New Roman" w:hAnsi="Times New Roman" w:cs="Times New Roman"/>
          <w:sz w:val="28"/>
          <w:szCs w:val="28"/>
        </w:rPr>
        <w:t>направленных на повышение безопасности пациентов и снижение вреда для пациентов во всем мире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6D65">
        <w:rPr>
          <w:rFonts w:ascii="Times New Roman" w:hAnsi="Times New Roman" w:cs="Times New Roman"/>
          <w:sz w:val="28"/>
          <w:szCs w:val="28"/>
        </w:rPr>
        <w:t>как профессионального сообщества, так и самих пациентов, их родственников, различных организаций, предст</w:t>
      </w:r>
      <w:r>
        <w:rPr>
          <w:rFonts w:ascii="Times New Roman" w:hAnsi="Times New Roman" w:cs="Times New Roman"/>
          <w:sz w:val="28"/>
          <w:szCs w:val="28"/>
        </w:rPr>
        <w:t>авляющих интересы пациентов.</w:t>
      </w:r>
    </w:p>
    <w:p w:rsidR="00132F4A" w:rsidRPr="0058493C" w:rsidRDefault="00132F4A" w:rsidP="005849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3C">
        <w:rPr>
          <w:rFonts w:ascii="Times New Roman" w:hAnsi="Times New Roman" w:cs="Times New Roman"/>
          <w:sz w:val="28"/>
          <w:szCs w:val="28"/>
        </w:rPr>
        <w:t xml:space="preserve">Небезопасные методы медикаментозного лечения и ошибки при использовании лекарственных средств входят в число ведущих причин нанесения предотвратимого вреда пациентам в медицинских учреждениях всего мира. Медикаментозные ошибки допускаются там, где системные недостатки в организации лекарственной терапии, а также человеческие факторы, такие как усталость, неудовлетворительные условия работы или нехватка персонала, влияют на правильность назначения, учета, отпуска, приема препаратов и контроля за их применением, что в свою очередь может нанести серьезный вред пациенту, привести к инвалидности или даже смерти. Продолжающаяся пандемия COVID-19 значительно повысила риск таких ошибок и связанного с ними вреда. С учетом огромного бремени наносимого ущерба тема Всемирного дня безопасности пациентов 2022 г. была сформулирована как </w:t>
      </w:r>
      <w:r w:rsidRPr="0058493C">
        <w:rPr>
          <w:rFonts w:ascii="Times New Roman" w:hAnsi="Times New Roman" w:cs="Times New Roman"/>
          <w:b/>
          <w:i/>
          <w:sz w:val="28"/>
          <w:szCs w:val="28"/>
        </w:rPr>
        <w:t>«Безопасное применение лекарственных препаратов».</w:t>
      </w:r>
    </w:p>
    <w:p w:rsidR="0058493C" w:rsidRDefault="00132F4A" w:rsidP="0058493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3C">
        <w:rPr>
          <w:rFonts w:ascii="Times New Roman" w:hAnsi="Times New Roman" w:cs="Times New Roman"/>
          <w:sz w:val="28"/>
          <w:szCs w:val="28"/>
        </w:rPr>
        <w:t xml:space="preserve">Лозунг Всемирного дня безопасности пациентов 2022 г. – </w:t>
      </w:r>
      <w:r w:rsidRPr="0058493C">
        <w:rPr>
          <w:rFonts w:ascii="Times New Roman" w:hAnsi="Times New Roman" w:cs="Times New Roman"/>
          <w:b/>
          <w:i/>
          <w:sz w:val="28"/>
          <w:szCs w:val="28"/>
        </w:rPr>
        <w:t>«Лекарства без вреда</w:t>
      </w:r>
      <w:r w:rsidRPr="0058493C">
        <w:rPr>
          <w:rFonts w:ascii="Times New Roman" w:hAnsi="Times New Roman" w:cs="Times New Roman"/>
          <w:sz w:val="28"/>
          <w:szCs w:val="28"/>
        </w:rPr>
        <w:t xml:space="preserve">» – призван сфокусировать усилия на обеспечении безопасности процесса лекарственной терапии и предупреждении вреда пациентам, а также активизировать действия в рамках выполнения глобальной задачи ВОЗ, побуждая все заинтересованные стороны включить в число приоритетных задач безопасное применение лекарственных средств и устранение рискованных методов работы и системных недостатков, уделяя особое внимание трем основным причинам нанесения предотвратимого ущерба при медикаментозном лечении – </w:t>
      </w:r>
      <w:r w:rsidRPr="0058493C">
        <w:rPr>
          <w:rFonts w:ascii="Times New Roman" w:hAnsi="Times New Roman" w:cs="Times New Roman"/>
          <w:b/>
          <w:i/>
          <w:sz w:val="28"/>
          <w:szCs w:val="28"/>
        </w:rPr>
        <w:t xml:space="preserve">ситуациям высокого риска, процедурам перевода пациентов и </w:t>
      </w:r>
      <w:proofErr w:type="spellStart"/>
      <w:r w:rsidRPr="0058493C">
        <w:rPr>
          <w:rFonts w:ascii="Times New Roman" w:hAnsi="Times New Roman" w:cs="Times New Roman"/>
          <w:b/>
          <w:i/>
          <w:sz w:val="28"/>
          <w:szCs w:val="28"/>
        </w:rPr>
        <w:t>полифармакотерапии</w:t>
      </w:r>
      <w:proofErr w:type="spellEnd"/>
      <w:r w:rsidRPr="005849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3C" w:rsidRDefault="00132F4A" w:rsidP="009123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3C">
        <w:rPr>
          <w:rFonts w:ascii="Times New Roman" w:hAnsi="Times New Roman" w:cs="Times New Roman"/>
          <w:sz w:val="28"/>
          <w:szCs w:val="28"/>
        </w:rPr>
        <w:lastRenderedPageBreak/>
        <w:t>Задачи Всемирного дня безопасности пациентов 2022 г.</w:t>
      </w:r>
      <w:r w:rsidR="0058493C">
        <w:rPr>
          <w:rFonts w:ascii="Times New Roman" w:hAnsi="Times New Roman" w:cs="Times New Roman"/>
          <w:sz w:val="28"/>
          <w:szCs w:val="28"/>
        </w:rPr>
        <w:t>:</w:t>
      </w:r>
      <w:r w:rsidRPr="00584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93C" w:rsidRDefault="00132F4A" w:rsidP="009123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3C">
        <w:rPr>
          <w:rFonts w:ascii="Times New Roman" w:hAnsi="Times New Roman" w:cs="Times New Roman"/>
          <w:sz w:val="28"/>
          <w:szCs w:val="28"/>
        </w:rPr>
        <w:t xml:space="preserve">1. </w:t>
      </w:r>
      <w:r w:rsidR="0065335F" w:rsidRPr="0058493C">
        <w:rPr>
          <w:rFonts w:ascii="Times New Roman" w:hAnsi="Times New Roman" w:cs="Times New Roman"/>
          <w:sz w:val="28"/>
          <w:szCs w:val="28"/>
        </w:rPr>
        <w:t xml:space="preserve">Повысить осведомленность мирового сообщества о значительном бремени ущерба, обусловленного медикаментозными ошибками и небезопасными методами применения лекарственных препаратов, и призвать к срочным действиям по повышению безопасности медикаментозной терапии. </w:t>
      </w:r>
    </w:p>
    <w:p w:rsidR="0058493C" w:rsidRDefault="0065335F" w:rsidP="009123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3C">
        <w:rPr>
          <w:rFonts w:ascii="Times New Roman" w:hAnsi="Times New Roman" w:cs="Times New Roman"/>
          <w:sz w:val="28"/>
          <w:szCs w:val="28"/>
        </w:rPr>
        <w:t xml:space="preserve">2. Вовлечь ключевые заинтересованные стороны и партнеров в усилия по предупреждению медикаментозных ошибок и снижению вреда, связанного с применением лекарственных препаратов. </w:t>
      </w:r>
    </w:p>
    <w:p w:rsidR="0058493C" w:rsidRDefault="0065335F" w:rsidP="009123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3C">
        <w:rPr>
          <w:rFonts w:ascii="Times New Roman" w:hAnsi="Times New Roman" w:cs="Times New Roman"/>
          <w:sz w:val="28"/>
          <w:szCs w:val="28"/>
        </w:rPr>
        <w:t xml:space="preserve">3. Расширить возможности пациентов и членов их семей для активного содействия безопасному использованию лекарственных препаратов. </w:t>
      </w:r>
    </w:p>
    <w:p w:rsidR="00132F4A" w:rsidRDefault="0065335F" w:rsidP="009123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3C">
        <w:rPr>
          <w:rFonts w:ascii="Times New Roman" w:hAnsi="Times New Roman" w:cs="Times New Roman"/>
          <w:sz w:val="28"/>
          <w:szCs w:val="28"/>
        </w:rPr>
        <w:t xml:space="preserve">4. Придать массовый характер усилиям по выполнению глобальной задачи воз по обеспечению </w:t>
      </w:r>
      <w:r w:rsidR="00132F4A" w:rsidRPr="0058493C">
        <w:rPr>
          <w:rFonts w:ascii="Times New Roman" w:hAnsi="Times New Roman" w:cs="Times New Roman"/>
          <w:sz w:val="28"/>
          <w:szCs w:val="28"/>
        </w:rPr>
        <w:t>безопасности пациентов «Лекарства без вреда».</w:t>
      </w:r>
    </w:p>
    <w:p w:rsidR="001E49FD" w:rsidRDefault="001E49FD" w:rsidP="009123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стремятся к оказанию качественной и безопасной медицинской помощ</w:t>
      </w:r>
      <w:r w:rsidR="00463A96">
        <w:rPr>
          <w:rFonts w:ascii="Times New Roman" w:hAnsi="Times New Roman" w:cs="Times New Roman"/>
          <w:sz w:val="28"/>
          <w:szCs w:val="28"/>
        </w:rPr>
        <w:t>и, и тем не менее, по данным Всемирной организации здравоохранения</w:t>
      </w:r>
      <w:r w:rsidR="00917B8E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2B3C09">
        <w:rPr>
          <w:rFonts w:ascii="Times New Roman" w:hAnsi="Times New Roman" w:cs="Times New Roman"/>
          <w:sz w:val="28"/>
          <w:szCs w:val="28"/>
        </w:rPr>
        <w:t>:</w:t>
      </w:r>
      <w:r w:rsidR="008D4D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E49FD" w:rsidRPr="001E49FD" w:rsidRDefault="00463A96" w:rsidP="008D4DCF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нежелательные события</w:t>
      </w:r>
      <w:r w:rsidR="001E49FD" w:rsidRPr="001E49FD">
        <w:rPr>
          <w:rFonts w:ascii="Times New Roman" w:hAnsi="Times New Roman" w:cs="Times New Roman"/>
          <w:sz w:val="28"/>
          <w:szCs w:val="28"/>
        </w:rPr>
        <w:t>, вызванные небезопасным оказанием медицинской помощи, являются одной из 10 основных</w:t>
      </w:r>
      <w:r>
        <w:rPr>
          <w:rFonts w:ascii="Times New Roman" w:hAnsi="Times New Roman" w:cs="Times New Roman"/>
          <w:sz w:val="28"/>
          <w:szCs w:val="28"/>
        </w:rPr>
        <w:t xml:space="preserve"> причин смерти и инвалидности во всем мире;</w:t>
      </w:r>
    </w:p>
    <w:p w:rsidR="001E49FD" w:rsidRPr="001E49FD" w:rsidRDefault="00463A96" w:rsidP="001E49FD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E49FD" w:rsidRPr="001E49FD">
        <w:rPr>
          <w:rFonts w:ascii="Times New Roman" w:hAnsi="Times New Roman" w:cs="Times New Roman"/>
          <w:sz w:val="28"/>
          <w:szCs w:val="28"/>
        </w:rPr>
        <w:t>ред, причиняемый в результате ряда нежелательных событий, можно предотвратить почти в 50% случаев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9FD" w:rsidRPr="001E49FD" w:rsidRDefault="00463A96" w:rsidP="001E49FD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E49FD" w:rsidRPr="001E49FD">
        <w:rPr>
          <w:rFonts w:ascii="Times New Roman" w:hAnsi="Times New Roman" w:cs="Times New Roman"/>
          <w:sz w:val="28"/>
          <w:szCs w:val="28"/>
        </w:rPr>
        <w:t>о всем мире при оказании первичной и амбулаторной медицинской помощи вред причиняется 4 из 10 пациентов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9FD" w:rsidRPr="001E49FD" w:rsidRDefault="00463A96" w:rsidP="001E49FD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49FD" w:rsidRPr="001E49FD">
        <w:rPr>
          <w:rFonts w:ascii="Times New Roman" w:hAnsi="Times New Roman" w:cs="Times New Roman"/>
          <w:sz w:val="28"/>
          <w:szCs w:val="28"/>
        </w:rPr>
        <w:t>есоблюдение правил безопасности при оказании хирургической помощи является причиной осложнений почти у 25% пациентов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9FD" w:rsidRDefault="00463A96" w:rsidP="001E49FD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E49FD" w:rsidRPr="001E49FD">
        <w:rPr>
          <w:rFonts w:ascii="Times New Roman" w:hAnsi="Times New Roman" w:cs="Times New Roman"/>
          <w:sz w:val="28"/>
          <w:szCs w:val="28"/>
        </w:rPr>
        <w:t xml:space="preserve"> странах-членах Организации экономического сотрудничества и развития (ОЭСР) 15% всех расходов и рабочей нагрузки в больницах являются прямым след</w:t>
      </w:r>
      <w:r>
        <w:rPr>
          <w:rFonts w:ascii="Times New Roman" w:hAnsi="Times New Roman" w:cs="Times New Roman"/>
          <w:sz w:val="28"/>
          <w:szCs w:val="28"/>
        </w:rPr>
        <w:t>ствием нежелательных событий.</w:t>
      </w:r>
    </w:p>
    <w:p w:rsidR="00D51A0D" w:rsidRDefault="00683893" w:rsidP="00683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проблемах при обеспечении безопасности оказываемой медицинской помощи свидетельствуют и р</w:t>
      </w:r>
      <w:r w:rsidR="004418D3" w:rsidRPr="002D0BC2">
        <w:rPr>
          <w:rFonts w:ascii="Times New Roman" w:hAnsi="Times New Roman" w:cs="Times New Roman"/>
          <w:sz w:val="28"/>
          <w:szCs w:val="28"/>
        </w:rPr>
        <w:t>ез</w:t>
      </w:r>
      <w:r w:rsidR="002D0B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льтаты проверок Росздравнадзора. </w:t>
      </w:r>
    </w:p>
    <w:p w:rsidR="00BA4C3E" w:rsidRPr="00522108" w:rsidRDefault="00F3713B" w:rsidP="0052210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8">
        <w:rPr>
          <w:rFonts w:ascii="Times New Roman" w:hAnsi="Times New Roman" w:cs="Times New Roman"/>
          <w:sz w:val="28"/>
          <w:szCs w:val="28"/>
        </w:rPr>
        <w:lastRenderedPageBreak/>
        <w:t>В ходе проведенных проверок в деятельности 2943 медицинских организаций выявлено 6620 нарушений обязательных требований, из которых 3269 касаются нарушения прав граждан в сфере охраны здоровья; 1125 - нарушений порядков оказания медицинской помощи; 672 - нарушений порядков проведения медицинских экспертиз, медицинских осмотров и освидетельствований; 38 - нарушений организации и осуществления ведомственного контроля качества и безопасности медицинской деятельности; 938 - нарушений организации и осуществления внутреннего контроля качества и безопасности медицинской деятельности.</w:t>
      </w:r>
    </w:p>
    <w:p w:rsidR="00E74BD4" w:rsidRDefault="00123C54" w:rsidP="00A26A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C54">
        <w:rPr>
          <w:rFonts w:ascii="Times New Roman" w:hAnsi="Times New Roman" w:cs="Times New Roman"/>
          <w:sz w:val="28"/>
          <w:szCs w:val="28"/>
        </w:rPr>
        <w:t>Обеспечение максимального уровня безопасност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3C54">
        <w:rPr>
          <w:rFonts w:ascii="Times New Roman" w:hAnsi="Times New Roman" w:cs="Times New Roman"/>
          <w:sz w:val="28"/>
          <w:szCs w:val="28"/>
        </w:rPr>
        <w:t xml:space="preserve"> здравоохранения – актуальная задача национального масштаба, для решения которой требуется объединение усилий всех заинтересованных сторон, включая государственные, ведомственные, общественные (в том числе </w:t>
      </w:r>
      <w:proofErr w:type="spellStart"/>
      <w:r w:rsidRPr="00123C54">
        <w:rPr>
          <w:rFonts w:ascii="Times New Roman" w:hAnsi="Times New Roman" w:cs="Times New Roman"/>
          <w:sz w:val="28"/>
          <w:szCs w:val="28"/>
        </w:rPr>
        <w:t>пациентские</w:t>
      </w:r>
      <w:proofErr w:type="spellEnd"/>
      <w:r w:rsidRPr="00123C54">
        <w:rPr>
          <w:rFonts w:ascii="Times New Roman" w:hAnsi="Times New Roman" w:cs="Times New Roman"/>
          <w:sz w:val="28"/>
          <w:szCs w:val="28"/>
        </w:rPr>
        <w:t>) организации.</w:t>
      </w:r>
    </w:p>
    <w:p w:rsidR="002540F2" w:rsidRDefault="00D51A0D" w:rsidP="002540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сентября 202</w:t>
      </w:r>
      <w:r w:rsidR="005221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540F2">
        <w:rPr>
          <w:rFonts w:ascii="Times New Roman" w:hAnsi="Times New Roman" w:cs="Times New Roman"/>
          <w:sz w:val="28"/>
          <w:szCs w:val="28"/>
        </w:rPr>
        <w:t xml:space="preserve"> Минздравом России </w:t>
      </w:r>
      <w:r w:rsidR="002540F2" w:rsidRPr="003A2038">
        <w:rPr>
          <w:rFonts w:ascii="Times New Roman" w:hAnsi="Times New Roman" w:cs="Times New Roman"/>
          <w:sz w:val="28"/>
          <w:szCs w:val="28"/>
        </w:rPr>
        <w:t xml:space="preserve">совместно с Росздравнадзором и при взаимодействии с представительством </w:t>
      </w:r>
      <w:r w:rsidR="002540F2">
        <w:rPr>
          <w:rFonts w:ascii="Times New Roman" w:hAnsi="Times New Roman" w:cs="Times New Roman"/>
          <w:sz w:val="28"/>
          <w:szCs w:val="28"/>
        </w:rPr>
        <w:t>ВОЗ в России запланированы мероприятия, посвященные Всемирному дню</w:t>
      </w:r>
      <w:r w:rsidR="002540F2" w:rsidRPr="00D61B9E">
        <w:rPr>
          <w:rFonts w:ascii="Times New Roman" w:hAnsi="Times New Roman" w:cs="Times New Roman"/>
          <w:sz w:val="28"/>
          <w:szCs w:val="28"/>
        </w:rPr>
        <w:t xml:space="preserve"> безопасности пациентов</w:t>
      </w:r>
      <w:r w:rsidR="00123C54">
        <w:rPr>
          <w:rFonts w:ascii="Times New Roman" w:hAnsi="Times New Roman" w:cs="Times New Roman"/>
          <w:sz w:val="28"/>
          <w:szCs w:val="28"/>
        </w:rPr>
        <w:t>:</w:t>
      </w:r>
    </w:p>
    <w:p w:rsidR="003900C1" w:rsidRPr="001E49FD" w:rsidRDefault="007B30F3" w:rsidP="001E49FD">
      <w:pPr>
        <w:pStyle w:val="a5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00C1" w:rsidRPr="001E49FD">
        <w:rPr>
          <w:rFonts w:ascii="Times New Roman" w:hAnsi="Times New Roman" w:cs="Times New Roman"/>
          <w:sz w:val="28"/>
          <w:szCs w:val="28"/>
        </w:rPr>
        <w:t xml:space="preserve">роведение Всероссийской олимпиады по безопасности в здравоохранении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900C1" w:rsidRPr="001E49FD">
        <w:rPr>
          <w:rFonts w:ascii="Times New Roman" w:hAnsi="Times New Roman" w:cs="Times New Roman"/>
          <w:sz w:val="28"/>
          <w:szCs w:val="28"/>
        </w:rPr>
        <w:t xml:space="preserve"> для выявления уровня компетенций в различных направлениях обеспечения безопасности медицинской деятельности;</w:t>
      </w:r>
    </w:p>
    <w:p w:rsidR="003900C1" w:rsidRPr="001E49FD" w:rsidRDefault="003900C1" w:rsidP="001E49FD">
      <w:pPr>
        <w:pStyle w:val="a5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9FD">
        <w:rPr>
          <w:rFonts w:ascii="Times New Roman" w:hAnsi="Times New Roman" w:cs="Times New Roman"/>
          <w:sz w:val="28"/>
          <w:szCs w:val="28"/>
        </w:rPr>
        <w:t>интерактивн</w:t>
      </w:r>
      <w:r w:rsidR="00EF7195">
        <w:rPr>
          <w:rFonts w:ascii="Times New Roman" w:hAnsi="Times New Roman" w:cs="Times New Roman"/>
          <w:sz w:val="28"/>
          <w:szCs w:val="28"/>
        </w:rPr>
        <w:t xml:space="preserve">ый опрос </w:t>
      </w:r>
      <w:r w:rsidRPr="001E49FD">
        <w:rPr>
          <w:rFonts w:ascii="Times New Roman" w:hAnsi="Times New Roman" w:cs="Times New Roman"/>
          <w:sz w:val="28"/>
          <w:szCs w:val="28"/>
        </w:rPr>
        <w:t>для пациентов и медицинских работников по актуальным вопросам безопасности пациентов, цель которого – анализ осведомленности о приоритетных вопросах, связанных с безопасностью при получении и предоставлении медицинской помощи</w:t>
      </w:r>
      <w:r w:rsidR="007B30F3">
        <w:rPr>
          <w:rFonts w:ascii="Times New Roman" w:hAnsi="Times New Roman" w:cs="Times New Roman"/>
          <w:sz w:val="28"/>
          <w:szCs w:val="28"/>
        </w:rPr>
        <w:t>;</w:t>
      </w:r>
    </w:p>
    <w:p w:rsidR="003900C1" w:rsidRPr="001E49FD" w:rsidRDefault="007B30F3" w:rsidP="001E49FD">
      <w:pPr>
        <w:pStyle w:val="a5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00C1" w:rsidRPr="001E49FD">
        <w:rPr>
          <w:rFonts w:ascii="Times New Roman" w:hAnsi="Times New Roman" w:cs="Times New Roman"/>
          <w:sz w:val="28"/>
          <w:szCs w:val="28"/>
        </w:rPr>
        <w:t>роведение тематических пресс-конференций и брифингов по вопросам безопасности пациентов с участием представителей ВОЗ в Российской Федерации, представителей Минздрава России, Росздравнадзора, органов управлен</w:t>
      </w:r>
      <w:r>
        <w:rPr>
          <w:rFonts w:ascii="Times New Roman" w:hAnsi="Times New Roman" w:cs="Times New Roman"/>
          <w:sz w:val="28"/>
          <w:szCs w:val="28"/>
        </w:rPr>
        <w:t>ия здравоохранением субъектов Российской Федерации</w:t>
      </w:r>
      <w:r w:rsidR="003900C1" w:rsidRPr="001E49FD">
        <w:rPr>
          <w:rFonts w:ascii="Times New Roman" w:hAnsi="Times New Roman" w:cs="Times New Roman"/>
          <w:sz w:val="28"/>
          <w:szCs w:val="28"/>
        </w:rPr>
        <w:t>, а также ведущих медицинских, научных и образовательных организаций в сфере здравоохранения</w:t>
      </w:r>
      <w:r w:rsidR="00D94443">
        <w:rPr>
          <w:rFonts w:ascii="Times New Roman" w:hAnsi="Times New Roman" w:cs="Times New Roman"/>
          <w:sz w:val="28"/>
          <w:szCs w:val="28"/>
        </w:rPr>
        <w:t xml:space="preserve"> и профессиональных медицинских сообществ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4976" w:rsidRDefault="007B30F3" w:rsidP="001E49FD">
      <w:pPr>
        <w:pStyle w:val="a5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00C1" w:rsidRPr="001E49FD">
        <w:rPr>
          <w:rFonts w:ascii="Times New Roman" w:hAnsi="Times New Roman" w:cs="Times New Roman"/>
          <w:sz w:val="28"/>
          <w:szCs w:val="28"/>
        </w:rPr>
        <w:t>роведение тематических мероприятий, посвященных Всемирному дню безопасности пациент</w:t>
      </w:r>
      <w:r w:rsidR="000D09E2">
        <w:rPr>
          <w:rFonts w:ascii="Times New Roman" w:hAnsi="Times New Roman" w:cs="Times New Roman"/>
          <w:sz w:val="28"/>
          <w:szCs w:val="28"/>
        </w:rPr>
        <w:t>ов</w:t>
      </w:r>
      <w:r w:rsidR="003900C1" w:rsidRPr="001E49FD">
        <w:rPr>
          <w:rFonts w:ascii="Times New Roman" w:hAnsi="Times New Roman" w:cs="Times New Roman"/>
          <w:sz w:val="28"/>
          <w:szCs w:val="28"/>
        </w:rPr>
        <w:t xml:space="preserve">: интерактивных мастер-классов, лекций, тематических </w:t>
      </w:r>
      <w:r w:rsidR="003900C1" w:rsidRPr="001E49FD">
        <w:rPr>
          <w:rFonts w:ascii="Times New Roman" w:hAnsi="Times New Roman" w:cs="Times New Roman"/>
          <w:sz w:val="28"/>
          <w:szCs w:val="28"/>
        </w:rPr>
        <w:lastRenderedPageBreak/>
        <w:t>встреч, «дней открытых дверей» и иных мероприятий, включая инициативы по привлечению внимания пациентов и их родственников к вопросам ответственности за собственное здоровье</w:t>
      </w:r>
    </w:p>
    <w:p w:rsidR="00F958FD" w:rsidRPr="00EF7B39" w:rsidRDefault="00F958FD" w:rsidP="00F958FD">
      <w:pPr>
        <w:pStyle w:val="a5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7B3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7C4BF3">
        <w:rPr>
          <w:rFonts w:ascii="Times New Roman" w:hAnsi="Times New Roman" w:cs="Times New Roman"/>
          <w:sz w:val="28"/>
          <w:szCs w:val="28"/>
        </w:rPr>
        <w:t>В</w:t>
      </w:r>
      <w:r w:rsidRPr="00EF7B39">
        <w:rPr>
          <w:rFonts w:ascii="Times New Roman" w:hAnsi="Times New Roman" w:cs="Times New Roman"/>
          <w:sz w:val="28"/>
          <w:szCs w:val="28"/>
        </w:rPr>
        <w:t>сероссийского конкурса «Лидер качества в здравоохранении» –</w:t>
      </w:r>
      <w:r w:rsidR="00EF7195">
        <w:rPr>
          <w:rFonts w:ascii="Times New Roman" w:hAnsi="Times New Roman" w:cs="Times New Roman"/>
          <w:sz w:val="28"/>
          <w:szCs w:val="28"/>
        </w:rPr>
        <w:t xml:space="preserve"> </w:t>
      </w:r>
      <w:r w:rsidRPr="00EF7B39">
        <w:rPr>
          <w:rFonts w:ascii="Times New Roman" w:hAnsi="Times New Roman" w:cs="Times New Roman"/>
          <w:sz w:val="28"/>
          <w:szCs w:val="28"/>
        </w:rPr>
        <w:t>для команд специалистов в сфере здравоохранения, реализовавших успешные проекты, направленные на улучшение качества и безопас</w:t>
      </w:r>
      <w:r w:rsidR="00EF7B39" w:rsidRPr="00EF7B39">
        <w:rPr>
          <w:rFonts w:ascii="Times New Roman" w:hAnsi="Times New Roman" w:cs="Times New Roman"/>
          <w:sz w:val="28"/>
          <w:szCs w:val="28"/>
        </w:rPr>
        <w:t>ности медицинской деятельности.</w:t>
      </w:r>
    </w:p>
    <w:p w:rsidR="001E49FD" w:rsidRDefault="001E49FD" w:rsidP="001E4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9FD">
        <w:rPr>
          <w:rFonts w:ascii="Times New Roman" w:hAnsi="Times New Roman" w:cs="Times New Roman"/>
          <w:sz w:val="28"/>
          <w:szCs w:val="28"/>
        </w:rPr>
        <w:t>Выражаем уверенность, что Всемирный день безопасности пациентов привлечет внимание общественности к вопросам обеспечения безопасности, стимулирует совместную работу всех заинтересованных сторон и послужит основой для разработки программ по улучшению безопасности и качества жизни и здоровья граждан в Российской Федерации.</w:t>
      </w:r>
    </w:p>
    <w:p w:rsidR="001E70F6" w:rsidRDefault="001E70F6" w:rsidP="008D4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F6">
        <w:rPr>
          <w:rFonts w:ascii="Times New Roman" w:hAnsi="Times New Roman" w:cs="Times New Roman"/>
          <w:sz w:val="28"/>
          <w:szCs w:val="28"/>
        </w:rPr>
        <w:t>По всем вопросам, связанным с подготовкой и сопровождением мероприятий, посвященных Всемирному дню безопасности пациентов, рекомендуем обращаться в контакт-центр ФГБУ «Национальный институт качества» Росздравнадзора по телефону +7(495)980-29-35 (доб. 0) или элект</w:t>
      </w:r>
      <w:r>
        <w:rPr>
          <w:rFonts w:ascii="Times New Roman" w:hAnsi="Times New Roman" w:cs="Times New Roman"/>
          <w:sz w:val="28"/>
          <w:szCs w:val="28"/>
        </w:rPr>
        <w:t>ронной почте info@nqi-russia.ru.</w:t>
      </w:r>
    </w:p>
    <w:p w:rsidR="008D4DCF" w:rsidRDefault="008D4DCF" w:rsidP="008D4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D4DCF">
        <w:rPr>
          <w:rFonts w:ascii="Times New Roman" w:hAnsi="Times New Roman" w:cs="Times New Roman"/>
          <w:sz w:val="28"/>
          <w:szCs w:val="28"/>
        </w:rPr>
        <w:t>нформационные</w:t>
      </w:r>
      <w:r w:rsidR="001E70F6">
        <w:rPr>
          <w:rFonts w:ascii="Times New Roman" w:hAnsi="Times New Roman" w:cs="Times New Roman"/>
          <w:sz w:val="28"/>
          <w:szCs w:val="28"/>
        </w:rPr>
        <w:t xml:space="preserve"> и методические материалы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на </w:t>
      </w:r>
      <w:hyperlink r:id="rId9" w:history="1">
        <w:r w:rsidRPr="00912388">
          <w:rPr>
            <w:rStyle w:val="ad"/>
            <w:rFonts w:ascii="Times New Roman" w:hAnsi="Times New Roman" w:cs="Times New Roman"/>
            <w:sz w:val="28"/>
            <w:szCs w:val="28"/>
          </w:rPr>
          <w:t>са</w:t>
        </w:r>
        <w:r w:rsidRPr="00912388">
          <w:rPr>
            <w:rStyle w:val="ad"/>
            <w:rFonts w:ascii="Times New Roman" w:hAnsi="Times New Roman" w:cs="Times New Roman"/>
            <w:sz w:val="28"/>
            <w:szCs w:val="28"/>
          </w:rPr>
          <w:t>й</w:t>
        </w:r>
        <w:r w:rsidRPr="00912388">
          <w:rPr>
            <w:rStyle w:val="ad"/>
            <w:rFonts w:ascii="Times New Roman" w:hAnsi="Times New Roman" w:cs="Times New Roman"/>
            <w:sz w:val="28"/>
            <w:szCs w:val="28"/>
          </w:rPr>
          <w:t>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DCF">
        <w:rPr>
          <w:rFonts w:ascii="Times New Roman" w:hAnsi="Times New Roman" w:cs="Times New Roman"/>
          <w:sz w:val="28"/>
          <w:szCs w:val="28"/>
        </w:rPr>
        <w:t>ФГБУ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DCF">
        <w:rPr>
          <w:rFonts w:ascii="Times New Roman" w:hAnsi="Times New Roman" w:cs="Times New Roman"/>
          <w:sz w:val="28"/>
          <w:szCs w:val="28"/>
        </w:rPr>
        <w:t>«Национальный инст</w:t>
      </w:r>
      <w:r w:rsidR="001E70F6">
        <w:rPr>
          <w:rFonts w:ascii="Times New Roman" w:hAnsi="Times New Roman" w:cs="Times New Roman"/>
          <w:sz w:val="28"/>
          <w:szCs w:val="28"/>
        </w:rPr>
        <w:t xml:space="preserve">итут качества» Росздравнадзора в </w:t>
      </w:r>
      <w:r w:rsidRPr="008D4DCF">
        <w:rPr>
          <w:rFonts w:ascii="Times New Roman" w:hAnsi="Times New Roman" w:cs="Times New Roman"/>
          <w:sz w:val="28"/>
          <w:szCs w:val="28"/>
        </w:rPr>
        <w:t>раздел</w:t>
      </w:r>
      <w:r w:rsidR="001E70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12388">
          <w:rPr>
            <w:rStyle w:val="ad"/>
            <w:rFonts w:ascii="Times New Roman" w:hAnsi="Times New Roman" w:cs="Times New Roman"/>
            <w:sz w:val="28"/>
            <w:szCs w:val="28"/>
          </w:rPr>
          <w:t>«Всемирны</w:t>
        </w:r>
        <w:r w:rsidR="001E70F6" w:rsidRPr="00912388">
          <w:rPr>
            <w:rStyle w:val="ad"/>
            <w:rFonts w:ascii="Times New Roman" w:hAnsi="Times New Roman" w:cs="Times New Roman"/>
            <w:sz w:val="28"/>
            <w:szCs w:val="28"/>
          </w:rPr>
          <w:t>й день безопасности пациентов»</w:t>
        </w:r>
      </w:hyperlink>
      <w:r w:rsidR="00683893">
        <w:rPr>
          <w:rFonts w:ascii="Times New Roman" w:hAnsi="Times New Roman" w:cs="Times New Roman"/>
          <w:sz w:val="28"/>
          <w:szCs w:val="28"/>
        </w:rPr>
        <w:t>.</w:t>
      </w:r>
    </w:p>
    <w:p w:rsidR="008F185D" w:rsidRPr="008F185D" w:rsidRDefault="008F185D" w:rsidP="008D4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поделиться информацией</w:t>
      </w:r>
      <w:r w:rsidRPr="008F185D">
        <w:rPr>
          <w:rFonts w:ascii="Times New Roman" w:hAnsi="Times New Roman" w:cs="Times New Roman"/>
          <w:sz w:val="28"/>
          <w:szCs w:val="28"/>
        </w:rPr>
        <w:t xml:space="preserve"> о наиболее эффективных методах безопасного применения лекарственных средств, </w:t>
      </w:r>
      <w:r>
        <w:rPr>
          <w:rFonts w:ascii="Times New Roman" w:hAnsi="Times New Roman" w:cs="Times New Roman"/>
          <w:sz w:val="28"/>
          <w:szCs w:val="28"/>
        </w:rPr>
        <w:t xml:space="preserve">а также информацией о лучших практиках, касающихся обеспечения качества и безопасности медицинской деятельности, </w:t>
      </w:r>
      <w:r w:rsidR="00912388">
        <w:rPr>
          <w:rFonts w:ascii="Times New Roman" w:hAnsi="Times New Roman" w:cs="Times New Roman"/>
          <w:sz w:val="28"/>
          <w:szCs w:val="28"/>
        </w:rPr>
        <w:t xml:space="preserve">заполним форму на нашем сайте в разделе </w:t>
      </w:r>
      <w:hyperlink r:id="rId11" w:history="1">
        <w:r w:rsidR="00912388" w:rsidRPr="00912388">
          <w:rPr>
            <w:rStyle w:val="ad"/>
            <w:rFonts w:ascii="Times New Roman" w:hAnsi="Times New Roman" w:cs="Times New Roman"/>
            <w:sz w:val="28"/>
            <w:szCs w:val="28"/>
          </w:rPr>
          <w:t>«Банк луч</w:t>
        </w:r>
        <w:r w:rsidR="00912388" w:rsidRPr="00912388">
          <w:rPr>
            <w:rStyle w:val="ad"/>
            <w:rFonts w:ascii="Times New Roman" w:hAnsi="Times New Roman" w:cs="Times New Roman"/>
            <w:sz w:val="28"/>
            <w:szCs w:val="28"/>
          </w:rPr>
          <w:t>ш</w:t>
        </w:r>
        <w:r w:rsidR="00912388" w:rsidRPr="00912388">
          <w:rPr>
            <w:rStyle w:val="ad"/>
            <w:rFonts w:ascii="Times New Roman" w:hAnsi="Times New Roman" w:cs="Times New Roman"/>
            <w:sz w:val="28"/>
            <w:szCs w:val="28"/>
          </w:rPr>
          <w:t>их практик»</w:t>
        </w:r>
      </w:hyperlink>
      <w:r w:rsidR="00912388">
        <w:rPr>
          <w:rFonts w:ascii="Times New Roman" w:hAnsi="Times New Roman" w:cs="Times New Roman"/>
          <w:sz w:val="28"/>
          <w:szCs w:val="28"/>
        </w:rPr>
        <w:t>.</w:t>
      </w:r>
    </w:p>
    <w:sectPr w:rsidR="008F185D" w:rsidRPr="008F185D" w:rsidSect="008872D9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91" w:rsidRDefault="00657291" w:rsidP="00CA42FD">
      <w:pPr>
        <w:spacing w:after="0" w:line="240" w:lineRule="auto"/>
      </w:pPr>
      <w:r>
        <w:separator/>
      </w:r>
    </w:p>
  </w:endnote>
  <w:endnote w:type="continuationSeparator" w:id="0">
    <w:p w:rsidR="00657291" w:rsidRDefault="00657291" w:rsidP="00CA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35563692"/>
      <w:docPartObj>
        <w:docPartGallery w:val="Page Numbers (Bottom of Page)"/>
        <w:docPartUnique/>
      </w:docPartObj>
    </w:sdtPr>
    <w:sdtEndPr/>
    <w:sdtContent>
      <w:p w:rsidR="00EF7195" w:rsidRPr="00EF7195" w:rsidRDefault="00EF7195">
        <w:pPr>
          <w:pStyle w:val="a9"/>
          <w:jc w:val="center"/>
          <w:rPr>
            <w:rFonts w:ascii="Times New Roman" w:hAnsi="Times New Roman" w:cs="Times New Roman"/>
          </w:rPr>
        </w:pPr>
        <w:r w:rsidRPr="00EF7195">
          <w:rPr>
            <w:rFonts w:ascii="Times New Roman" w:hAnsi="Times New Roman" w:cs="Times New Roman"/>
          </w:rPr>
          <w:fldChar w:fldCharType="begin"/>
        </w:r>
        <w:r w:rsidRPr="00EF7195">
          <w:rPr>
            <w:rFonts w:ascii="Times New Roman" w:hAnsi="Times New Roman" w:cs="Times New Roman"/>
          </w:rPr>
          <w:instrText>PAGE   \* MERGEFORMAT</w:instrText>
        </w:r>
        <w:r w:rsidRPr="00EF7195">
          <w:rPr>
            <w:rFonts w:ascii="Times New Roman" w:hAnsi="Times New Roman" w:cs="Times New Roman"/>
          </w:rPr>
          <w:fldChar w:fldCharType="separate"/>
        </w:r>
        <w:r w:rsidR="00917B8E">
          <w:rPr>
            <w:rFonts w:ascii="Times New Roman" w:hAnsi="Times New Roman" w:cs="Times New Roman"/>
            <w:noProof/>
          </w:rPr>
          <w:t>5</w:t>
        </w:r>
        <w:r w:rsidRPr="00EF7195">
          <w:rPr>
            <w:rFonts w:ascii="Times New Roman" w:hAnsi="Times New Roman" w:cs="Times New Roman"/>
          </w:rPr>
          <w:fldChar w:fldCharType="end"/>
        </w:r>
      </w:p>
    </w:sdtContent>
  </w:sdt>
  <w:p w:rsidR="00F716F8" w:rsidRDefault="00F716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91" w:rsidRDefault="00657291" w:rsidP="00CA42FD">
      <w:pPr>
        <w:spacing w:after="0" w:line="240" w:lineRule="auto"/>
      </w:pPr>
      <w:r>
        <w:separator/>
      </w:r>
    </w:p>
  </w:footnote>
  <w:footnote w:type="continuationSeparator" w:id="0">
    <w:p w:rsidR="00657291" w:rsidRDefault="00657291" w:rsidP="00CA42FD">
      <w:pPr>
        <w:spacing w:after="0" w:line="240" w:lineRule="auto"/>
      </w:pPr>
      <w:r>
        <w:continuationSeparator/>
      </w:r>
    </w:p>
  </w:footnote>
  <w:footnote w:id="1">
    <w:p w:rsidR="00917B8E" w:rsidRPr="00917B8E" w:rsidRDefault="00917B8E">
      <w:pPr>
        <w:pStyle w:val="af"/>
        <w:rPr>
          <w:lang w:val="en-US"/>
        </w:rPr>
      </w:pPr>
      <w:r>
        <w:rPr>
          <w:rStyle w:val="af1"/>
        </w:rPr>
        <w:footnoteRef/>
      </w:r>
      <w:r>
        <w:t xml:space="preserve"> ВОЗ: безопасность пациентов. </w:t>
      </w:r>
      <w:r>
        <w:rPr>
          <w:lang w:val="en-US"/>
        </w:rPr>
        <w:t xml:space="preserve">URL: </w:t>
      </w:r>
      <w:r w:rsidRPr="00917B8E">
        <w:rPr>
          <w:lang w:val="en-US"/>
        </w:rPr>
        <w:t>https://www.who.int/ru/news-room/fact-sheets/detail/patient-safety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5ED9"/>
    <w:multiLevelType w:val="multilevel"/>
    <w:tmpl w:val="0B92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A49EE"/>
    <w:multiLevelType w:val="hybridMultilevel"/>
    <w:tmpl w:val="C85AA9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A62741"/>
    <w:multiLevelType w:val="hybridMultilevel"/>
    <w:tmpl w:val="49327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14BC"/>
    <w:multiLevelType w:val="hybridMultilevel"/>
    <w:tmpl w:val="B12C7C2A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ABA5C58"/>
    <w:multiLevelType w:val="hybridMultilevel"/>
    <w:tmpl w:val="B9F0CF44"/>
    <w:lvl w:ilvl="0" w:tplc="71ECCAC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E73A14"/>
    <w:multiLevelType w:val="hybridMultilevel"/>
    <w:tmpl w:val="80E44E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1E23BB"/>
    <w:multiLevelType w:val="hybridMultilevel"/>
    <w:tmpl w:val="00B219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A7"/>
    <w:rsid w:val="000108FE"/>
    <w:rsid w:val="00024F5C"/>
    <w:rsid w:val="00030802"/>
    <w:rsid w:val="00036D96"/>
    <w:rsid w:val="00057ED1"/>
    <w:rsid w:val="00063EB8"/>
    <w:rsid w:val="000A43F7"/>
    <w:rsid w:val="000B22A2"/>
    <w:rsid w:val="000C05A1"/>
    <w:rsid w:val="000C78E5"/>
    <w:rsid w:val="000D09E2"/>
    <w:rsid w:val="000F5486"/>
    <w:rsid w:val="00102C33"/>
    <w:rsid w:val="00123C54"/>
    <w:rsid w:val="00132F4A"/>
    <w:rsid w:val="00173A0D"/>
    <w:rsid w:val="001953C5"/>
    <w:rsid w:val="001961E5"/>
    <w:rsid w:val="001D000E"/>
    <w:rsid w:val="001E49FD"/>
    <w:rsid w:val="001E6D65"/>
    <w:rsid w:val="001E70F6"/>
    <w:rsid w:val="00201172"/>
    <w:rsid w:val="002147B3"/>
    <w:rsid w:val="00226D70"/>
    <w:rsid w:val="002540F2"/>
    <w:rsid w:val="00263A1E"/>
    <w:rsid w:val="00275660"/>
    <w:rsid w:val="00293E95"/>
    <w:rsid w:val="002B2381"/>
    <w:rsid w:val="002B3C09"/>
    <w:rsid w:val="002D0BC2"/>
    <w:rsid w:val="002D389A"/>
    <w:rsid w:val="002D783A"/>
    <w:rsid w:val="002E1E69"/>
    <w:rsid w:val="002E53D7"/>
    <w:rsid w:val="002F2EA9"/>
    <w:rsid w:val="003109A3"/>
    <w:rsid w:val="003455EC"/>
    <w:rsid w:val="00363E66"/>
    <w:rsid w:val="0037395B"/>
    <w:rsid w:val="00374976"/>
    <w:rsid w:val="00384384"/>
    <w:rsid w:val="003900C1"/>
    <w:rsid w:val="00397FFE"/>
    <w:rsid w:val="003A7CD5"/>
    <w:rsid w:val="003F29CA"/>
    <w:rsid w:val="004418D3"/>
    <w:rsid w:val="004568C2"/>
    <w:rsid w:val="00457514"/>
    <w:rsid w:val="00461E81"/>
    <w:rsid w:val="00463A96"/>
    <w:rsid w:val="004858CB"/>
    <w:rsid w:val="00485ECB"/>
    <w:rsid w:val="0049246D"/>
    <w:rsid w:val="004966DA"/>
    <w:rsid w:val="00497C0F"/>
    <w:rsid w:val="004B3F8D"/>
    <w:rsid w:val="004E47A4"/>
    <w:rsid w:val="004F1707"/>
    <w:rsid w:val="004F6A4A"/>
    <w:rsid w:val="005147E9"/>
    <w:rsid w:val="00522108"/>
    <w:rsid w:val="005250DB"/>
    <w:rsid w:val="00527D5D"/>
    <w:rsid w:val="00551AFC"/>
    <w:rsid w:val="0058493C"/>
    <w:rsid w:val="00585A71"/>
    <w:rsid w:val="005B7D1E"/>
    <w:rsid w:val="005B7DDE"/>
    <w:rsid w:val="005E176A"/>
    <w:rsid w:val="005F4D02"/>
    <w:rsid w:val="0061617F"/>
    <w:rsid w:val="00616325"/>
    <w:rsid w:val="006216B3"/>
    <w:rsid w:val="00625C65"/>
    <w:rsid w:val="00642EBD"/>
    <w:rsid w:val="00645F56"/>
    <w:rsid w:val="0065335F"/>
    <w:rsid w:val="00657291"/>
    <w:rsid w:val="00683893"/>
    <w:rsid w:val="00683EF6"/>
    <w:rsid w:val="006A127F"/>
    <w:rsid w:val="006B6EAE"/>
    <w:rsid w:val="006B709A"/>
    <w:rsid w:val="006C117B"/>
    <w:rsid w:val="006D0274"/>
    <w:rsid w:val="00711EA3"/>
    <w:rsid w:val="00767E69"/>
    <w:rsid w:val="0077290F"/>
    <w:rsid w:val="00785867"/>
    <w:rsid w:val="007B30F3"/>
    <w:rsid w:val="007B4AD3"/>
    <w:rsid w:val="007C204E"/>
    <w:rsid w:val="007C4BF3"/>
    <w:rsid w:val="007F71F1"/>
    <w:rsid w:val="00800E7E"/>
    <w:rsid w:val="008174BE"/>
    <w:rsid w:val="008359E1"/>
    <w:rsid w:val="00840A67"/>
    <w:rsid w:val="0084347A"/>
    <w:rsid w:val="008702F9"/>
    <w:rsid w:val="008756D4"/>
    <w:rsid w:val="008872D9"/>
    <w:rsid w:val="008A7AD4"/>
    <w:rsid w:val="008D4DCF"/>
    <w:rsid w:val="008E39FD"/>
    <w:rsid w:val="008E45FF"/>
    <w:rsid w:val="008F185D"/>
    <w:rsid w:val="008F3B65"/>
    <w:rsid w:val="00904B67"/>
    <w:rsid w:val="00905651"/>
    <w:rsid w:val="00912388"/>
    <w:rsid w:val="00917B8E"/>
    <w:rsid w:val="00924E69"/>
    <w:rsid w:val="00981F52"/>
    <w:rsid w:val="00982C9C"/>
    <w:rsid w:val="00982F52"/>
    <w:rsid w:val="009B548C"/>
    <w:rsid w:val="009D7553"/>
    <w:rsid w:val="009F4CDE"/>
    <w:rsid w:val="00A03D0F"/>
    <w:rsid w:val="00A14937"/>
    <w:rsid w:val="00A26A29"/>
    <w:rsid w:val="00A35FF8"/>
    <w:rsid w:val="00A51DF8"/>
    <w:rsid w:val="00A56BA7"/>
    <w:rsid w:val="00A7213D"/>
    <w:rsid w:val="00A85CD4"/>
    <w:rsid w:val="00A93FDE"/>
    <w:rsid w:val="00AA4B0C"/>
    <w:rsid w:val="00AC0742"/>
    <w:rsid w:val="00AE7136"/>
    <w:rsid w:val="00B447D0"/>
    <w:rsid w:val="00B576F0"/>
    <w:rsid w:val="00B66394"/>
    <w:rsid w:val="00B74573"/>
    <w:rsid w:val="00BA3668"/>
    <w:rsid w:val="00BA4C3E"/>
    <w:rsid w:val="00BB4484"/>
    <w:rsid w:val="00BF43A2"/>
    <w:rsid w:val="00C26D91"/>
    <w:rsid w:val="00C47E59"/>
    <w:rsid w:val="00C47EFC"/>
    <w:rsid w:val="00C55D94"/>
    <w:rsid w:val="00C93EC0"/>
    <w:rsid w:val="00C960D4"/>
    <w:rsid w:val="00CA42FD"/>
    <w:rsid w:val="00CB0097"/>
    <w:rsid w:val="00CC7774"/>
    <w:rsid w:val="00CD15D9"/>
    <w:rsid w:val="00D43DB6"/>
    <w:rsid w:val="00D46ED6"/>
    <w:rsid w:val="00D51A0D"/>
    <w:rsid w:val="00D60910"/>
    <w:rsid w:val="00D7078E"/>
    <w:rsid w:val="00D94443"/>
    <w:rsid w:val="00D95516"/>
    <w:rsid w:val="00D96966"/>
    <w:rsid w:val="00E0596A"/>
    <w:rsid w:val="00E0698A"/>
    <w:rsid w:val="00E21169"/>
    <w:rsid w:val="00E3447B"/>
    <w:rsid w:val="00E37FBF"/>
    <w:rsid w:val="00E423C0"/>
    <w:rsid w:val="00E4489C"/>
    <w:rsid w:val="00E74BD4"/>
    <w:rsid w:val="00EC4668"/>
    <w:rsid w:val="00ED19D7"/>
    <w:rsid w:val="00EE12F3"/>
    <w:rsid w:val="00EE3580"/>
    <w:rsid w:val="00EE7DE4"/>
    <w:rsid w:val="00EF7195"/>
    <w:rsid w:val="00EF7B39"/>
    <w:rsid w:val="00F04003"/>
    <w:rsid w:val="00F23F8D"/>
    <w:rsid w:val="00F3713B"/>
    <w:rsid w:val="00F570C4"/>
    <w:rsid w:val="00F716F8"/>
    <w:rsid w:val="00F934EF"/>
    <w:rsid w:val="00F958FD"/>
    <w:rsid w:val="00FB3658"/>
    <w:rsid w:val="00FC14C2"/>
    <w:rsid w:val="00FD2D86"/>
    <w:rsid w:val="00FD313D"/>
    <w:rsid w:val="00F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BE7F26-81B3-435F-B776-BA48B35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Без интервала;обычный текст,Без интервала1,обычный текст1,Без интервала11,обычный текст11,1Без интервала11,Без интервала111,No Spacing1,1Без интервала1,обычный текст Знак,1Без интервала Знак,No Spacing11 Зна"/>
    <w:link w:val="a4"/>
    <w:uiPriority w:val="1"/>
    <w:qFormat/>
    <w:rsid w:val="00683EF6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683EF6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683EF6"/>
  </w:style>
  <w:style w:type="paragraph" w:customStyle="1" w:styleId="1">
    <w:name w:val="1Без интервала"/>
    <w:aliases w:val="обычный текст"/>
    <w:basedOn w:val="a"/>
    <w:rsid w:val="00683EF6"/>
    <w:pPr>
      <w:ind w:firstLine="708"/>
      <w:jc w:val="both"/>
    </w:pPr>
    <w:rPr>
      <w:rFonts w:ascii="Times New Roman" w:hAnsi="Times New Roman" w:cs="Times New Roman"/>
      <w:noProof/>
      <w:color w:val="000000" w:themeColor="text1"/>
      <w:sz w:val="28"/>
      <w:szCs w:val="28"/>
    </w:rPr>
  </w:style>
  <w:style w:type="character" w:customStyle="1" w:styleId="a4">
    <w:name w:val="Без интервала Знак"/>
    <w:aliases w:val="1Без интервала;обычный текст Знак,Без интервала1 Знак,обычный текст1 Знак,Без интервала11 Знак,обычный текст11 Знак,1Без интервала11 Знак,Без интервала111 Знак,No Spacing1 Знак,1Без интервала1 Знак,обычный текст Знак Знак"/>
    <w:link w:val="a3"/>
    <w:uiPriority w:val="1"/>
    <w:rsid w:val="00683EF6"/>
  </w:style>
  <w:style w:type="paragraph" w:styleId="a7">
    <w:name w:val="header"/>
    <w:basedOn w:val="a"/>
    <w:link w:val="a8"/>
    <w:uiPriority w:val="99"/>
    <w:unhideWhenUsed/>
    <w:rsid w:val="00CA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2FD"/>
  </w:style>
  <w:style w:type="paragraph" w:styleId="a9">
    <w:name w:val="footer"/>
    <w:basedOn w:val="a"/>
    <w:link w:val="aa"/>
    <w:uiPriority w:val="99"/>
    <w:unhideWhenUsed/>
    <w:rsid w:val="00CA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42FD"/>
  </w:style>
  <w:style w:type="paragraph" w:styleId="ab">
    <w:name w:val="Balloon Text"/>
    <w:basedOn w:val="a"/>
    <w:link w:val="ac"/>
    <w:uiPriority w:val="99"/>
    <w:semiHidden/>
    <w:unhideWhenUsed/>
    <w:rsid w:val="00363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3E6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10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ConsPlusNormal0">
    <w:name w:val="ConsPlusNormal Знак"/>
    <w:link w:val="ConsPlusNormal"/>
    <w:rsid w:val="000108FE"/>
    <w:rPr>
      <w:rFonts w:ascii="Times New Roman" w:hAnsi="Times New Roman" w:cs="Times New Roman"/>
      <w:b/>
      <w:bCs/>
      <w:sz w:val="32"/>
      <w:szCs w:val="32"/>
    </w:rPr>
  </w:style>
  <w:style w:type="character" w:styleId="ad">
    <w:name w:val="Hyperlink"/>
    <w:basedOn w:val="a0"/>
    <w:uiPriority w:val="99"/>
    <w:unhideWhenUsed/>
    <w:rsid w:val="008D4DC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12388"/>
    <w:rPr>
      <w:color w:val="954F72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917B8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7B8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7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67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52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8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1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qi-russia.ru/activities/internal-control/bank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qi-russia.ru/events/patient_safety_day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qi-russ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6523-F458-4D90-926C-F40F9462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Щесюль</dc:creator>
  <cp:keywords/>
  <dc:description/>
  <cp:lastModifiedBy>Попова Алина Андреевна</cp:lastModifiedBy>
  <cp:revision>3</cp:revision>
  <cp:lastPrinted>2021-08-19T08:30:00Z</cp:lastPrinted>
  <dcterms:created xsi:type="dcterms:W3CDTF">2022-06-21T09:12:00Z</dcterms:created>
  <dcterms:modified xsi:type="dcterms:W3CDTF">2022-06-21T09:21:00Z</dcterms:modified>
</cp:coreProperties>
</file>